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9AB" w:rsidRDefault="00D80EF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Účel dokumentu</w:t>
      </w:r>
    </w:p>
    <w:p w:rsidR="000239AB" w:rsidRDefault="00D80EF6">
      <w:pPr>
        <w:spacing w:after="0" w:line="276" w:lineRule="auto"/>
        <w:ind w:left="360"/>
        <w:jc w:val="both"/>
      </w:pPr>
      <w:r>
        <w:rPr>
          <w:rFonts w:ascii="Arial" w:hAnsi="Arial" w:cs="Arial"/>
          <w:sz w:val="24"/>
          <w:szCs w:val="24"/>
        </w:rPr>
        <w:t xml:space="preserve">Účelem tohoto dokumentu je poskytnout subjektu údajů (dále poskytovateli osobních údajů) případně jeho zákonnému zástupci, pokud poskytovatel údajů nedosáhl 13/15 let, zákonné informace týkající se zpracování osobních údajů, které musí správce </w:t>
      </w:r>
      <w:r w:rsidR="00CD56A6" w:rsidRPr="00313D12">
        <w:rPr>
          <w:rFonts w:ascii="Arial" w:hAnsi="Arial" w:cs="Arial"/>
          <w:sz w:val="24"/>
          <w:szCs w:val="24"/>
        </w:rPr>
        <w:t>(</w:t>
      </w:r>
      <w:r w:rsidR="00BA14A4" w:rsidRPr="00313D12">
        <w:rPr>
          <w:rFonts w:ascii="Arial" w:hAnsi="Arial" w:cs="Arial"/>
          <w:sz w:val="24"/>
          <w:szCs w:val="24"/>
        </w:rPr>
        <w:t>ZŠ a MŠ Popice</w:t>
      </w:r>
      <w:r w:rsidRPr="00313D12">
        <w:rPr>
          <w:rFonts w:ascii="Arial" w:hAnsi="Arial" w:cs="Arial"/>
          <w:sz w:val="24"/>
          <w:szCs w:val="24"/>
        </w:rPr>
        <w:t>) případně jeho pověřený zástupce</w:t>
      </w:r>
      <w:r>
        <w:rPr>
          <w:rFonts w:ascii="Arial" w:hAnsi="Arial" w:cs="Arial"/>
          <w:sz w:val="24"/>
          <w:szCs w:val="24"/>
        </w:rPr>
        <w:t xml:space="preserve"> nebo zpracovatel osobních údajů poskytnout v momentě, kdy osobní údaje jsou získávány. Dokument </w:t>
      </w:r>
      <w:r>
        <w:rPr>
          <w:rFonts w:ascii="Arial" w:hAnsi="Arial" w:cs="Arial"/>
          <w:b/>
          <w:sz w:val="24"/>
          <w:szCs w:val="24"/>
        </w:rPr>
        <w:t>„Ochrana osobních údajů – Informace poskytované správcem“</w:t>
      </w:r>
      <w:r>
        <w:rPr>
          <w:rFonts w:ascii="Arial" w:hAnsi="Arial" w:cs="Arial"/>
          <w:sz w:val="24"/>
          <w:szCs w:val="24"/>
        </w:rPr>
        <w:t xml:space="preserve"> může být poskytnut na vyžádání nebo zveřejněním způsobem umožňují</w:t>
      </w:r>
      <w:r w:rsidR="00251BA1">
        <w:rPr>
          <w:rFonts w:ascii="Arial" w:hAnsi="Arial" w:cs="Arial"/>
          <w:sz w:val="24"/>
          <w:szCs w:val="24"/>
        </w:rPr>
        <w:t xml:space="preserve">cím dálkový přístup na adrese </w:t>
      </w:r>
      <w:hyperlink r:id="rId9" w:history="1">
        <w:r w:rsidR="00251BA1" w:rsidRPr="00FD452E">
          <w:rPr>
            <w:rStyle w:val="Hypertextovodkaz"/>
            <w:rFonts w:ascii="Arial" w:hAnsi="Arial" w:cs="Arial"/>
            <w:sz w:val="24"/>
            <w:szCs w:val="24"/>
          </w:rPr>
          <w:t>www.zspopice.cz</w:t>
        </w:r>
      </w:hyperlink>
    </w:p>
    <w:p w:rsidR="000239AB" w:rsidRDefault="000239AB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239AB" w:rsidRDefault="00D80EF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Totožnost a kontaktní údaje správce osobních údajů</w:t>
      </w:r>
    </w:p>
    <w:p w:rsidR="000239AB" w:rsidRDefault="00D80EF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Název:</w:t>
      </w:r>
      <w:r w:rsidR="00BA14A4">
        <w:rPr>
          <w:rFonts w:ascii="Arial" w:hAnsi="Arial" w:cs="Arial"/>
          <w:sz w:val="24"/>
          <w:szCs w:val="24"/>
        </w:rPr>
        <w:t xml:space="preserve"> základní škola a Mateřská škola Popice, okres Břeclav, příspěvková organizace</w:t>
      </w:r>
    </w:p>
    <w:p w:rsidR="00BA14A4" w:rsidRPr="00BA14A4" w:rsidRDefault="00D80EF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Kontaktní poštovní adresa:</w:t>
      </w:r>
      <w:r w:rsidR="00BA14A4">
        <w:rPr>
          <w:rFonts w:ascii="Arial" w:hAnsi="Arial" w:cs="Arial"/>
          <w:sz w:val="24"/>
          <w:szCs w:val="24"/>
        </w:rPr>
        <w:t xml:space="preserve"> Hlavní 85, </w:t>
      </w:r>
    </w:p>
    <w:p w:rsidR="000239AB" w:rsidRPr="00BA14A4" w:rsidRDefault="00BA14A4" w:rsidP="00BA14A4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A14A4">
        <w:rPr>
          <w:rFonts w:ascii="Arial" w:hAnsi="Arial" w:cs="Arial"/>
          <w:sz w:val="24"/>
          <w:szCs w:val="24"/>
        </w:rPr>
        <w:t>691 27 Popice</w:t>
      </w:r>
    </w:p>
    <w:p w:rsidR="000239AB" w:rsidRDefault="00D80EF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Telefonní čísla:</w:t>
      </w:r>
      <w:r w:rsidR="00BA14A4">
        <w:rPr>
          <w:rFonts w:ascii="Arial" w:hAnsi="Arial" w:cs="Arial"/>
          <w:sz w:val="24"/>
          <w:szCs w:val="24"/>
        </w:rPr>
        <w:t xml:space="preserve"> 519 415 525, 519 415 554</w:t>
      </w:r>
    </w:p>
    <w:p w:rsidR="000239AB" w:rsidRDefault="00C97440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Elektronická </w:t>
      </w:r>
      <w:bookmarkStart w:id="0" w:name="_GoBack"/>
      <w:bookmarkEnd w:id="0"/>
      <w:r w:rsidR="00D80EF6">
        <w:rPr>
          <w:rFonts w:ascii="Arial" w:hAnsi="Arial" w:cs="Arial"/>
          <w:sz w:val="24"/>
          <w:szCs w:val="24"/>
        </w:rPr>
        <w:t>adresa:</w:t>
      </w:r>
      <w:r w:rsidR="00BA14A4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BA14A4" w:rsidRPr="00FF7629">
          <w:rPr>
            <w:rStyle w:val="Hypertextovodkaz"/>
            <w:rFonts w:ascii="Arial" w:hAnsi="Arial" w:cs="Arial"/>
            <w:sz w:val="24"/>
            <w:szCs w:val="24"/>
          </w:rPr>
          <w:t>zspopice@seznam.cz</w:t>
        </w:r>
      </w:hyperlink>
      <w:r w:rsidR="00BA14A4">
        <w:rPr>
          <w:rFonts w:ascii="Arial" w:hAnsi="Arial" w:cs="Arial"/>
          <w:sz w:val="24"/>
          <w:szCs w:val="24"/>
          <w:u w:val="single"/>
        </w:rPr>
        <w:t xml:space="preserve">  </w:t>
      </w:r>
      <w:hyperlink r:id="rId11" w:history="1">
        <w:r w:rsidR="00BA14A4" w:rsidRPr="00FF7629">
          <w:rPr>
            <w:rStyle w:val="Hypertextovodkaz"/>
            <w:rFonts w:ascii="Arial" w:hAnsi="Arial" w:cs="Arial"/>
            <w:sz w:val="24"/>
            <w:szCs w:val="24"/>
          </w:rPr>
          <w:t>ms.popice@seznam.cz</w:t>
        </w:r>
      </w:hyperlink>
      <w:r w:rsidR="00BA14A4">
        <w:rPr>
          <w:rFonts w:ascii="Arial" w:hAnsi="Arial" w:cs="Arial"/>
          <w:sz w:val="24"/>
          <w:szCs w:val="24"/>
          <w:u w:val="single"/>
        </w:rPr>
        <w:t xml:space="preserve"> skolapopice@seznam.cz</w:t>
      </w:r>
    </w:p>
    <w:p w:rsidR="000239AB" w:rsidRDefault="00D80EF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Identifikátor datové schránky:</w:t>
      </w:r>
      <w:r w:rsidR="00BA14A4">
        <w:rPr>
          <w:rFonts w:ascii="Arial" w:hAnsi="Arial" w:cs="Arial"/>
          <w:sz w:val="24"/>
          <w:szCs w:val="24"/>
        </w:rPr>
        <w:t xml:space="preserve"> 7u6mra7</w:t>
      </w:r>
    </w:p>
    <w:p w:rsidR="000239AB" w:rsidRDefault="00D80EF6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IČ:</w:t>
      </w:r>
      <w:r w:rsidR="00BA14A4">
        <w:rPr>
          <w:rFonts w:ascii="Arial" w:hAnsi="Arial" w:cs="Arial"/>
          <w:sz w:val="24"/>
          <w:szCs w:val="24"/>
        </w:rPr>
        <w:t>75020548</w:t>
      </w:r>
    </w:p>
    <w:p w:rsidR="000239AB" w:rsidRDefault="000239AB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239AB" w:rsidRDefault="00D80EF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Kontaktní údaje pověřence pro ochranu osobních údajů</w:t>
      </w:r>
    </w:p>
    <w:p w:rsidR="000239AB" w:rsidRDefault="00BA14A4">
      <w:pPr>
        <w:spacing w:after="0" w:line="276" w:lineRule="auto"/>
        <w:ind w:left="360"/>
        <w:jc w:val="both"/>
      </w:pPr>
      <w:r>
        <w:rPr>
          <w:rFonts w:ascii="Arial" w:hAnsi="Arial" w:cs="Arial"/>
          <w:sz w:val="24"/>
          <w:szCs w:val="24"/>
        </w:rPr>
        <w:t>ZŠ a MŠ Popice</w:t>
      </w:r>
      <w:r w:rsidR="00D80EF6">
        <w:rPr>
          <w:rFonts w:ascii="Arial" w:hAnsi="Arial" w:cs="Arial"/>
          <w:sz w:val="24"/>
          <w:szCs w:val="24"/>
        </w:rPr>
        <w:t xml:space="preserve"> zřizuje v souladu s legislativou na ochranu osobních údajů pověřence pro ochranu osobních údajů. Kontaktní údaje pověřence: RNDr. Leoš </w:t>
      </w:r>
      <w:proofErr w:type="spellStart"/>
      <w:r w:rsidR="00D80EF6">
        <w:rPr>
          <w:rFonts w:ascii="Arial" w:hAnsi="Arial" w:cs="Arial"/>
          <w:sz w:val="24"/>
          <w:szCs w:val="24"/>
        </w:rPr>
        <w:t>Vejpustek</w:t>
      </w:r>
      <w:proofErr w:type="spellEnd"/>
      <w:r w:rsidR="00D80EF6">
        <w:rPr>
          <w:rFonts w:ascii="Arial" w:hAnsi="Arial" w:cs="Arial"/>
          <w:sz w:val="24"/>
          <w:szCs w:val="24"/>
        </w:rPr>
        <w:t xml:space="preserve">, tel: +420 725 935 553, email: </w:t>
      </w:r>
      <w:hyperlink r:id="rId12">
        <w:r w:rsidR="00D80EF6" w:rsidRPr="00251BA1">
          <w:rPr>
            <w:rStyle w:val="Internetovodkaz"/>
            <w:rFonts w:ascii="Arial" w:hAnsi="Arial" w:cs="Arial"/>
            <w:color w:val="auto"/>
            <w:sz w:val="24"/>
            <w:szCs w:val="24"/>
          </w:rPr>
          <w:t>manazer@hustopecsko.net</w:t>
        </w:r>
      </w:hyperlink>
      <w:r w:rsidR="00D80EF6" w:rsidRPr="00251BA1">
        <w:rPr>
          <w:rFonts w:ascii="Arial" w:hAnsi="Arial" w:cs="Arial"/>
          <w:sz w:val="24"/>
          <w:szCs w:val="24"/>
        </w:rPr>
        <w:t xml:space="preserve"> .</w:t>
      </w:r>
    </w:p>
    <w:p w:rsidR="000239AB" w:rsidRDefault="000239AB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239AB" w:rsidRDefault="00D80EF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Zásady zpracování osobních údajů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lastRenderedPageBreak/>
        <w:t>Osobní údaje zpracováváme podle následujících zásad: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Zákonnost, korektnost, transparentnost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Účelové omezení</w:t>
      </w:r>
      <w:r>
        <w:rPr>
          <w:rFonts w:ascii="Arial" w:hAnsi="Arial" w:cs="Arial"/>
          <w:sz w:val="24"/>
          <w:szCs w:val="24"/>
        </w:rPr>
        <w:t xml:space="preserve"> – Osobní údaje zpracováváme pouze za účelem</w:t>
      </w:r>
      <w:r w:rsidR="00251B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pro který jsme jej od vás získali. 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Minimalizace údajů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Přesnost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Omezení doby uložení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Integrita a důvěrnost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Proporcionalita – </w:t>
      </w:r>
      <w:r>
        <w:rPr>
          <w:rFonts w:ascii="Arial" w:hAnsi="Arial" w:cs="Arial"/>
          <w:sz w:val="24"/>
          <w:szCs w:val="24"/>
        </w:rPr>
        <w:t>Jsme si vědomi toho, že právo na ochranu osobních údajů není absolutním právem</w:t>
      </w:r>
      <w:r w:rsidR="00251B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musí být vždy v rovnováze s dalšími právy. Z tohoto důvodu máme nastavena taková opatření, aby nedošlo při ochraně osobních údajů k poškození jiných fyzických a právnických osob.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Odpovědnost</w:t>
      </w:r>
    </w:p>
    <w:p w:rsidR="000239AB" w:rsidRDefault="000239AB">
      <w:pPr>
        <w:spacing w:after="0" w:line="276" w:lineRule="auto"/>
        <w:ind w:left="360"/>
        <w:jc w:val="both"/>
        <w:rPr>
          <w:rFonts w:cs="Arial"/>
          <w:b/>
        </w:rPr>
      </w:pPr>
    </w:p>
    <w:p w:rsidR="000239AB" w:rsidRDefault="00D80EF6">
      <w:pPr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5. Zákonnost zpracování osobních údajů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Osobní údaje zpracováváme pouze zákonným způsobem. Mezi tyto zákonné způsoby patří: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Souhlas</w:t>
      </w:r>
      <w:r>
        <w:rPr>
          <w:rFonts w:ascii="Arial" w:hAnsi="Arial" w:cs="Arial"/>
          <w:sz w:val="24"/>
          <w:szCs w:val="24"/>
        </w:rPr>
        <w:t xml:space="preserve"> – Poskytovatel osobních údajů udělil souhlas se zpracováním svých osobních údajů pro jeden či více konkrétních účelů. Užívá se</w:t>
      </w:r>
      <w:r w:rsidR="00251BA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pokud nelze použít jiné zákonné způsoby pro zkvalitnění služeb. </w:t>
      </w:r>
    </w:p>
    <w:p w:rsidR="000239AB" w:rsidRPr="00251BA1" w:rsidRDefault="00D80EF6">
      <w:pPr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 w:cs="Arial"/>
          <w:sz w:val="24"/>
          <w:szCs w:val="24"/>
          <w:u w:val="single"/>
        </w:rPr>
        <w:t>Osobní údaje zpracovávané na základě informovaného souhlasu: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seznam</w:t>
      </w:r>
      <w:r w:rsidR="00251BA1" w:rsidRPr="00251BA1">
        <w:rPr>
          <w:rFonts w:ascii="Arial" w:hAnsi="Arial"/>
          <w:sz w:val="24"/>
          <w:szCs w:val="24"/>
        </w:rPr>
        <w:t xml:space="preserve">y žáků na mimoškolních akcích 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seznamy žáků na soutěžích a olympiádách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jména osob, které budou odvádět dítě z mateřské školy, školní družiny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kontakt na zákonné zástupce (není shodný s adresou dítěte)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fotografie za účelem propagace či zvýšení zájmu žáků o studium na dané škole</w:t>
      </w:r>
    </w:p>
    <w:p w:rsidR="000239AB" w:rsidRPr="00251BA1" w:rsidRDefault="00D80EF6" w:rsidP="00251BA1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zveřejnění výtvarných a obdobných děl žáků na výstavách a přehlídkách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Plnění či uzavření smlouvy – </w:t>
      </w:r>
      <w:r>
        <w:rPr>
          <w:rFonts w:ascii="Arial" w:hAnsi="Arial" w:cs="Arial"/>
          <w:sz w:val="24"/>
          <w:szCs w:val="24"/>
        </w:rPr>
        <w:t>Zpracovávání osobních údajů je nezbytné pro splnění smlouvy.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Právní povinnost – </w:t>
      </w:r>
      <w:r>
        <w:rPr>
          <w:rFonts w:ascii="Arial" w:hAnsi="Arial" w:cs="Arial"/>
          <w:sz w:val="24"/>
          <w:szCs w:val="24"/>
        </w:rPr>
        <w:t>Především povinnost vyplývající ze zaměstnaneckého poměru a ze souladu činností správce s legislativou.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  <w:u w:val="single"/>
        </w:rPr>
      </w:pPr>
      <w:r w:rsidRPr="00251BA1">
        <w:rPr>
          <w:rFonts w:ascii="Arial" w:hAnsi="Arial" w:cs="Arial"/>
          <w:sz w:val="24"/>
          <w:szCs w:val="24"/>
          <w:u w:val="single"/>
        </w:rPr>
        <w:t>Osobní údaje zpracovávané na základě školského zákona: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školní matrika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doklady o přijímání dětí, žáků, studentů a uchazečů ke vzdělávání, o průběhu vzdělávání a jeho ukončování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třídní kniha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záznamy z pedagogických rad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kniha úrazů a záznamy o úrazech dětí, žáků a studentů, popřípadě lékařské posudky.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  <w:u w:val="single"/>
        </w:rPr>
        <w:t>Osobní údaje zpracovávané podle zvláštních zákonů: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podněty pro jednání OSPOD, přestupkové komise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podklady žáků pro vyšetření v PPP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hlášení trestných činů, neomluvená absence,</w:t>
      </w:r>
    </w:p>
    <w:p w:rsidR="000239AB" w:rsidRPr="00251BA1" w:rsidRDefault="00D80EF6">
      <w:pPr>
        <w:pStyle w:val="Zkladntext"/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 w:rsidRPr="00251BA1">
        <w:rPr>
          <w:rFonts w:ascii="Arial" w:hAnsi="Arial"/>
          <w:sz w:val="24"/>
          <w:szCs w:val="24"/>
        </w:rPr>
        <w:t>údaje o zdravotní způsobilosti dítěte nebo žáka na zotavovacích akcích.</w:t>
      </w:r>
    </w:p>
    <w:p w:rsidR="000239AB" w:rsidRDefault="000239AB">
      <w:pPr>
        <w:pStyle w:val="Zkladntext"/>
        <w:spacing w:after="0" w:line="276" w:lineRule="auto"/>
        <w:ind w:left="360"/>
        <w:jc w:val="both"/>
        <w:rPr>
          <w:rFonts w:cs="Arial"/>
          <w:u w:val="single"/>
        </w:rPr>
      </w:pPr>
    </w:p>
    <w:p w:rsidR="000239AB" w:rsidRDefault="00D80EF6">
      <w:pPr>
        <w:spacing w:after="0" w:line="276" w:lineRule="auto"/>
        <w:ind w:left="360"/>
        <w:jc w:val="both"/>
        <w:rPr>
          <w:rFonts w:ascii="Arial" w:hAnsi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Životně důležitý zájem – </w:t>
      </w:r>
      <w:r>
        <w:rPr>
          <w:rFonts w:ascii="Arial" w:hAnsi="Arial" w:cs="Arial"/>
          <w:sz w:val="24"/>
          <w:szCs w:val="24"/>
        </w:rPr>
        <w:t>př. autonehoda, požár, katastrofa.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Veřejný zájem nebo výkon veřejné moci – </w:t>
      </w:r>
      <w:r>
        <w:rPr>
          <w:rFonts w:ascii="Arial" w:hAnsi="Arial" w:cs="Arial"/>
          <w:sz w:val="24"/>
          <w:szCs w:val="24"/>
        </w:rPr>
        <w:t xml:space="preserve">př. Životní situace </w:t>
      </w:r>
      <w:r w:rsidRPr="00251BA1">
        <w:rPr>
          <w:rFonts w:ascii="Arial" w:hAnsi="Arial" w:cs="Arial"/>
          <w:sz w:val="24"/>
          <w:szCs w:val="24"/>
        </w:rPr>
        <w:t>občana/žáka,</w:t>
      </w:r>
      <w:r>
        <w:rPr>
          <w:rFonts w:ascii="Arial" w:hAnsi="Arial" w:cs="Arial"/>
          <w:sz w:val="24"/>
          <w:szCs w:val="24"/>
        </w:rPr>
        <w:t xml:space="preserve"> správní řízení, policejní vyšetřování.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Oprávněný zájem – </w:t>
      </w:r>
      <w:r>
        <w:rPr>
          <w:rFonts w:ascii="Arial" w:hAnsi="Arial" w:cs="Arial"/>
          <w:sz w:val="24"/>
          <w:szCs w:val="24"/>
        </w:rPr>
        <w:t>Používáno pouze pro bezpečnost, kvalitu a efektivitu práce. V takových případech zpracováno posouzení vlivu daných opatření na ochranu osobních údajů.</w:t>
      </w:r>
    </w:p>
    <w:p w:rsidR="000239AB" w:rsidRDefault="000239AB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239AB" w:rsidRDefault="00D80EF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Oprávněné zájmy</w:t>
      </w:r>
    </w:p>
    <w:p w:rsidR="000239AB" w:rsidRDefault="0088052C" w:rsidP="00251BA1">
      <w:pPr>
        <w:spacing w:after="0" w:line="276" w:lineRule="auto"/>
        <w:ind w:left="360"/>
        <w:jc w:val="both"/>
        <w:rPr>
          <w:rFonts w:ascii="Arial" w:hAnsi="Arial" w:cs="Arial"/>
          <w:b/>
          <w:highlight w:val="yellow"/>
        </w:rPr>
      </w:pPr>
      <w:r>
        <w:rPr>
          <w:rFonts w:ascii="Arial" w:hAnsi="Arial" w:cs="Arial"/>
          <w:sz w:val="24"/>
          <w:szCs w:val="24"/>
        </w:rPr>
        <w:t>ZŠ a MŠ Popice</w:t>
      </w:r>
      <w:r w:rsidR="00D80EF6">
        <w:rPr>
          <w:rFonts w:ascii="Arial" w:hAnsi="Arial" w:cs="Arial"/>
          <w:sz w:val="24"/>
          <w:szCs w:val="24"/>
        </w:rPr>
        <w:t xml:space="preserve"> zpracovává osobní údaje i na základě oprávněného zájmu. Takto zpracovávané údaje souvisí s vnitřní </w:t>
      </w:r>
      <w:r w:rsidR="00D80EF6">
        <w:rPr>
          <w:rFonts w:ascii="Arial" w:hAnsi="Arial" w:cs="Arial"/>
          <w:sz w:val="24"/>
          <w:szCs w:val="24"/>
        </w:rPr>
        <w:lastRenderedPageBreak/>
        <w:t xml:space="preserve">bezpečností chodu </w:t>
      </w:r>
      <w:r w:rsidR="00D80EF6" w:rsidRPr="00251BA1">
        <w:rPr>
          <w:rFonts w:ascii="Arial" w:hAnsi="Arial" w:cs="Arial"/>
          <w:sz w:val="24"/>
          <w:szCs w:val="24"/>
        </w:rPr>
        <w:t>školy</w:t>
      </w:r>
      <w:r w:rsidR="00D80EF6">
        <w:rPr>
          <w:rFonts w:ascii="Arial" w:hAnsi="Arial" w:cs="Arial"/>
          <w:sz w:val="24"/>
          <w:szCs w:val="24"/>
        </w:rPr>
        <w:t xml:space="preserve">, s kvalitou, efektivitou a IT bezpečností. </w:t>
      </w:r>
    </w:p>
    <w:p w:rsidR="000239AB" w:rsidRDefault="000239AB">
      <w:pPr>
        <w:spacing w:after="0" w:line="276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0239AB" w:rsidRDefault="00D80EF6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Práva poskytovatele osobních údajů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Jako poskytovatel osobních údajů máte níže uvedená práva. V případě vaší pochybnosti, zda jsou vaše osobní údaje zpracovávány v souladu s legislativou, kontaktujte našeho pověřence, kontaktní informace jsou v bodu 3 tohoto dokumentu.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Právo na přístup k osobním informacím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Právo na opravu osobních údajů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Právo na výmaz osobních údajů</w:t>
      </w:r>
      <w:r>
        <w:rPr>
          <w:rFonts w:ascii="Arial" w:hAnsi="Arial" w:cs="Arial"/>
          <w:sz w:val="24"/>
          <w:szCs w:val="24"/>
        </w:rPr>
        <w:t>, pokud toto zpracování není předmětem zákonné povinnosti.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Právo na omezení zpracování osobních údajů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Právo vznést námitku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 xml:space="preserve">Právo na přenositelnost údajů 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Právo odvolat souhlas se zpracováním osobních údajů</w:t>
      </w:r>
    </w:p>
    <w:p w:rsidR="000239AB" w:rsidRDefault="00D80EF6">
      <w:pPr>
        <w:spacing w:after="0" w:line="276" w:lineRule="auto"/>
        <w:ind w:left="3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>Právo podat stížnost u dozorového úřadu</w:t>
      </w:r>
    </w:p>
    <w:p w:rsidR="000239AB" w:rsidRDefault="000239AB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0239AB" w:rsidRDefault="000239AB">
      <w:pPr>
        <w:spacing w:after="0" w:line="276" w:lineRule="auto"/>
        <w:jc w:val="both"/>
        <w:rPr>
          <w:rFonts w:ascii="Arial" w:hAnsi="Arial"/>
          <w:sz w:val="24"/>
          <w:szCs w:val="24"/>
        </w:rPr>
      </w:pPr>
    </w:p>
    <w:sectPr w:rsidR="000239AB">
      <w:headerReference w:type="default" r:id="rId13"/>
      <w:footerReference w:type="default" r:id="rId14"/>
      <w:pgSz w:w="11906" w:h="16838"/>
      <w:pgMar w:top="765" w:right="720" w:bottom="765" w:left="720" w:header="708" w:footer="708" w:gutter="0"/>
      <w:cols w:num="2" w:space="2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24B" w:rsidRDefault="0023024B">
      <w:pPr>
        <w:spacing w:after="0" w:line="240" w:lineRule="auto"/>
      </w:pPr>
      <w:r>
        <w:separator/>
      </w:r>
    </w:p>
  </w:endnote>
  <w:endnote w:type="continuationSeparator" w:id="0">
    <w:p w:rsidR="0023024B" w:rsidRDefault="0023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AB" w:rsidRDefault="000239AB">
    <w:pPr>
      <w:pStyle w:val="Zpat"/>
      <w:jc w:val="center"/>
      <w:rPr>
        <w:rFonts w:ascii="Arial" w:hAnsi="Arial" w:cs="Arial"/>
      </w:rPr>
    </w:pPr>
  </w:p>
  <w:p w:rsidR="000239AB" w:rsidRDefault="00D80EF6">
    <w:pPr>
      <w:pStyle w:val="Zpat"/>
      <w:jc w:val="center"/>
      <w:rPr>
        <w:rFonts w:ascii="Arial" w:hAnsi="Arial" w:cs="Arial"/>
      </w:rPr>
    </w:pPr>
    <w:r>
      <w:rPr>
        <w:rFonts w:ascii="Arial" w:hAnsi="Arial" w:cs="Arial"/>
      </w:rPr>
      <w:t>Ochrana osobních údajů – Informac</w:t>
    </w:r>
    <w:r w:rsidR="00035FE7">
      <w:rPr>
        <w:rFonts w:ascii="Arial" w:hAnsi="Arial" w:cs="Arial"/>
      </w:rPr>
      <w:t xml:space="preserve">e poskytované </w:t>
    </w:r>
    <w:proofErr w:type="gramStart"/>
    <w:r w:rsidR="00035FE7">
      <w:rPr>
        <w:rFonts w:ascii="Arial" w:hAnsi="Arial" w:cs="Arial"/>
      </w:rPr>
      <w:t>správcem  Základní</w:t>
    </w:r>
    <w:proofErr w:type="gramEnd"/>
    <w:r w:rsidR="00035FE7">
      <w:rPr>
        <w:rFonts w:ascii="Arial" w:hAnsi="Arial" w:cs="Arial"/>
      </w:rPr>
      <w:t xml:space="preserve"> škola a Mateřská škola Popice, okres Břeclav, příspěvková organizace</w:t>
    </w:r>
  </w:p>
  <w:p w:rsidR="000239AB" w:rsidRDefault="000239AB">
    <w:pPr>
      <w:pStyle w:val="Zpa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24B" w:rsidRDefault="0023024B">
      <w:pPr>
        <w:spacing w:after="0" w:line="240" w:lineRule="auto"/>
      </w:pPr>
      <w:r>
        <w:separator/>
      </w:r>
    </w:p>
  </w:footnote>
  <w:footnote w:type="continuationSeparator" w:id="0">
    <w:p w:rsidR="0023024B" w:rsidRDefault="002302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9AB" w:rsidRDefault="00BA14A4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>Základní škola a Mateřská škola Popice, okres Břeclav, příspěvková organizace,</w:t>
    </w:r>
  </w:p>
  <w:p w:rsidR="00BA14A4" w:rsidRDefault="00BA14A4">
    <w:pPr>
      <w:pStyle w:val="Zhlav"/>
      <w:jc w:val="center"/>
      <w:rPr>
        <w:rFonts w:ascii="Arial" w:hAnsi="Arial" w:cs="Arial"/>
      </w:rPr>
    </w:pPr>
    <w:r>
      <w:rPr>
        <w:rFonts w:ascii="Arial" w:hAnsi="Arial" w:cs="Arial"/>
      </w:rPr>
      <w:t>Hlavní 85, 691 27 Popice</w:t>
    </w:r>
  </w:p>
  <w:p w:rsidR="000239AB" w:rsidRPr="002468B0" w:rsidRDefault="00D80EF6">
    <w:pPr>
      <w:spacing w:line="360" w:lineRule="auto"/>
      <w:jc w:val="center"/>
      <w:rPr>
        <w:rFonts w:ascii="Arial" w:hAnsi="Arial" w:cs="Arial"/>
        <w:b/>
        <w:sz w:val="24"/>
        <w:szCs w:val="24"/>
      </w:rPr>
    </w:pPr>
    <w:r w:rsidRPr="002468B0">
      <w:rPr>
        <w:rFonts w:ascii="Arial" w:hAnsi="Arial" w:cs="Arial"/>
        <w:b/>
        <w:sz w:val="24"/>
        <w:szCs w:val="24"/>
      </w:rPr>
      <w:t>Ochrana osobních údajů – Informace poskytované správcem</w:t>
    </w:r>
  </w:p>
  <w:p w:rsidR="000239AB" w:rsidRDefault="000239A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262C2"/>
    <w:multiLevelType w:val="multilevel"/>
    <w:tmpl w:val="D1A66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3FD8"/>
    <w:multiLevelType w:val="multilevel"/>
    <w:tmpl w:val="28B895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88F6A5F"/>
    <w:multiLevelType w:val="multilevel"/>
    <w:tmpl w:val="1F0217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9AB"/>
    <w:rsid w:val="000239AB"/>
    <w:rsid w:val="00035FE7"/>
    <w:rsid w:val="0023024B"/>
    <w:rsid w:val="002343F7"/>
    <w:rsid w:val="002468B0"/>
    <w:rsid w:val="00251BA1"/>
    <w:rsid w:val="00313D12"/>
    <w:rsid w:val="0088052C"/>
    <w:rsid w:val="00A92F90"/>
    <w:rsid w:val="00BA14A4"/>
    <w:rsid w:val="00C97440"/>
    <w:rsid w:val="00CD56A6"/>
    <w:rsid w:val="00D14090"/>
    <w:rsid w:val="00D80EF6"/>
    <w:rsid w:val="00F23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B5EAE"/>
  </w:style>
  <w:style w:type="character" w:customStyle="1" w:styleId="ZpatChar">
    <w:name w:val="Zápatí Char"/>
    <w:basedOn w:val="Standardnpsmoodstavce"/>
    <w:link w:val="Zpat"/>
    <w:uiPriority w:val="99"/>
    <w:qFormat/>
    <w:rsid w:val="00AB5EAE"/>
  </w:style>
  <w:style w:type="character" w:customStyle="1" w:styleId="Internetovodkaz">
    <w:name w:val="Internetový odkaz"/>
    <w:basedOn w:val="Standardnpsmoodstavce"/>
    <w:uiPriority w:val="99"/>
    <w:unhideWhenUsed/>
    <w:rsid w:val="00AB5EA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B5EAE"/>
    <w:rPr>
      <w:color w:val="808080"/>
      <w:shd w:val="clear" w:color="auto" w:fill="E6E6E6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B5EA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B5EAE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5E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4A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hlavChar">
    <w:name w:val="Záhlaví Char"/>
    <w:basedOn w:val="Standardnpsmoodstavce"/>
    <w:link w:val="Zhlav"/>
    <w:uiPriority w:val="99"/>
    <w:qFormat/>
    <w:rsid w:val="00AB5EAE"/>
  </w:style>
  <w:style w:type="character" w:customStyle="1" w:styleId="ZpatChar">
    <w:name w:val="Zápatí Char"/>
    <w:basedOn w:val="Standardnpsmoodstavce"/>
    <w:link w:val="Zpat"/>
    <w:uiPriority w:val="99"/>
    <w:qFormat/>
    <w:rsid w:val="00AB5EAE"/>
  </w:style>
  <w:style w:type="character" w:customStyle="1" w:styleId="Internetovodkaz">
    <w:name w:val="Internetový odkaz"/>
    <w:basedOn w:val="Standardnpsmoodstavce"/>
    <w:uiPriority w:val="99"/>
    <w:unhideWhenUsed/>
    <w:rsid w:val="00AB5EAE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qFormat/>
    <w:rsid w:val="00AB5EAE"/>
    <w:rPr>
      <w:color w:val="808080"/>
      <w:shd w:val="clear" w:color="auto" w:fill="E6E6E6"/>
    </w:rPr>
  </w:style>
  <w:style w:type="character" w:customStyle="1" w:styleId="Navtveninternetovodkaz">
    <w:name w:val="Navštívený internetový odkaz"/>
    <w:rPr>
      <w:color w:val="800000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Zhlav">
    <w:name w:val="header"/>
    <w:basedOn w:val="Normln"/>
    <w:link w:val="ZhlavChar"/>
    <w:uiPriority w:val="99"/>
    <w:unhideWhenUsed/>
    <w:rsid w:val="00AB5EAE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AB5EAE"/>
    <w:pPr>
      <w:tabs>
        <w:tab w:val="center" w:pos="4536"/>
        <w:tab w:val="right" w:pos="9072"/>
      </w:tabs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AB5EA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A14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nazer@hustopecsko.net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s.popice@seznam.cz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zspopice@seznam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spopice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F95DE-089B-47A1-BD9E-62F6E4C9A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670</Words>
  <Characters>3958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reditel</cp:lastModifiedBy>
  <cp:revision>8</cp:revision>
  <cp:lastPrinted>2018-10-15T14:52:00Z</cp:lastPrinted>
  <dcterms:created xsi:type="dcterms:W3CDTF">2018-04-19T12:56:00Z</dcterms:created>
  <dcterms:modified xsi:type="dcterms:W3CDTF">2018-10-15T14:52:00Z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